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C7" w:rsidRPr="0064369C" w:rsidRDefault="00B832C7" w:rsidP="00B832C7">
      <w:pPr>
        <w:autoSpaceDN w:val="0"/>
        <w:spacing w:line="600" w:lineRule="atLeast"/>
        <w:jc w:val="center"/>
        <w:rPr>
          <w:rFonts w:ascii="宋体" w:hAnsi="宋体"/>
          <w:sz w:val="44"/>
          <w:szCs w:val="44"/>
          <w:shd w:val="clear" w:color="auto" w:fill="FFFFFF"/>
        </w:rPr>
      </w:pPr>
      <w:r>
        <w:rPr>
          <w:rFonts w:ascii="宋体" w:hAnsi="宋体" w:hint="eastAsia"/>
          <w:sz w:val="44"/>
          <w:szCs w:val="44"/>
        </w:rPr>
        <w:t>广州市农业局关于</w:t>
      </w:r>
      <w:r>
        <w:rPr>
          <w:rFonts w:ascii="宋体" w:hAnsi="宋体" w:cs="方正小标宋简体" w:hint="eastAsia"/>
          <w:sz w:val="44"/>
          <w:szCs w:val="44"/>
        </w:rPr>
        <w:t>《</w:t>
      </w:r>
      <w:r>
        <w:rPr>
          <w:rFonts w:ascii="宋体" w:hAnsi="宋体" w:hint="eastAsia"/>
          <w:sz w:val="44"/>
        </w:rPr>
        <w:t>排除限制竞争政策措施清理意见</w:t>
      </w:r>
      <w:r>
        <w:rPr>
          <w:rFonts w:ascii="宋体" w:hAnsi="宋体" w:cs="方正小标宋简体" w:hint="eastAsia"/>
          <w:sz w:val="44"/>
          <w:szCs w:val="44"/>
        </w:rPr>
        <w:t>》</w:t>
      </w:r>
      <w:r>
        <w:rPr>
          <w:rFonts w:ascii="宋体" w:hAnsi="宋体" w:hint="eastAsia"/>
          <w:sz w:val="44"/>
          <w:szCs w:val="44"/>
          <w:shd w:val="clear" w:color="auto" w:fill="FFFFFF"/>
        </w:rPr>
        <w:t>公开征集意见情况</w:t>
      </w:r>
      <w:r w:rsidRPr="0064369C">
        <w:rPr>
          <w:rFonts w:ascii="宋体" w:hAnsi="宋体" w:hint="eastAsia"/>
          <w:sz w:val="44"/>
          <w:szCs w:val="44"/>
          <w:shd w:val="clear" w:color="auto" w:fill="FFFFFF"/>
        </w:rPr>
        <w:t>的说明</w:t>
      </w:r>
    </w:p>
    <w:p w:rsidR="00B832C7" w:rsidRPr="0064369C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="420"/>
        <w:jc w:val="both"/>
        <w:rPr>
          <w:rFonts w:ascii="仿宋_GB2312" w:eastAsia="仿宋_GB2312"/>
          <w:sz w:val="32"/>
          <w:szCs w:val="32"/>
        </w:rPr>
      </w:pPr>
      <w:r w:rsidRPr="0064369C">
        <w:rPr>
          <w:rFonts w:ascii="仿宋_GB2312" w:eastAsia="仿宋_GB2312" w:hint="eastAsia"/>
          <w:sz w:val="32"/>
          <w:szCs w:val="32"/>
        </w:rPr>
        <w:t xml:space="preserve"> </w:t>
      </w:r>
    </w:p>
    <w:p w:rsidR="00B832C7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2018年5月11日至2018年5月21日期间，我局对《排除限制竞争政策措施清理意见》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向社会公开征求意见，期间未收到公众反馈修改意见。</w:t>
      </w:r>
    </w:p>
    <w:p w:rsidR="00B832C7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特此说明</w:t>
      </w:r>
    </w:p>
    <w:p w:rsidR="00B832C7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</w:p>
    <w:p w:rsidR="00B832C7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</w:p>
    <w:p w:rsidR="00B832C7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</w:p>
    <w:p w:rsidR="00B832C7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                  广州市农业局</w:t>
      </w:r>
    </w:p>
    <w:p w:rsidR="00B832C7" w:rsidRDefault="00B832C7" w:rsidP="00B832C7">
      <w:pPr>
        <w:pStyle w:val="a3"/>
        <w:widowControl/>
        <w:autoSpaceDE w:val="0"/>
        <w:spacing w:before="0" w:beforeAutospacing="0" w:after="0" w:afterAutospacing="0"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                   2018年5月25日</w:t>
      </w:r>
    </w:p>
    <w:p w:rsidR="00B832C7" w:rsidRDefault="00B832C7" w:rsidP="00B832C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57F0" w:rsidRPr="00B832C7" w:rsidRDefault="00D157F0"/>
    <w:sectPr w:rsidR="00D157F0" w:rsidRPr="00B832C7" w:rsidSect="00D1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2C7"/>
    <w:rsid w:val="00B832C7"/>
    <w:rsid w:val="00D1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32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采编编辑1539846167222</dc:creator>
  <cp:lastModifiedBy>采编编辑1539846167222</cp:lastModifiedBy>
  <cp:revision>1</cp:revision>
  <dcterms:created xsi:type="dcterms:W3CDTF">2018-10-18T07:23:00Z</dcterms:created>
  <dcterms:modified xsi:type="dcterms:W3CDTF">2018-10-18T07:23:00Z</dcterms:modified>
</cp:coreProperties>
</file>